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1D3" w:rsidRDefault="007A01D3" w:rsidP="007A01D3">
      <w:pPr>
        <w:spacing w:after="0"/>
        <w:ind w:left="39" w:right="3"/>
        <w:jc w:val="center"/>
        <w:rPr>
          <w:b/>
          <w:color w:val="C00000"/>
          <w:sz w:val="28"/>
        </w:rPr>
      </w:pPr>
      <w:r>
        <w:rPr>
          <w:b/>
          <w:color w:val="C00000"/>
          <w:sz w:val="28"/>
        </w:rPr>
        <w:t>University of Mumbai</w:t>
      </w:r>
    </w:p>
    <w:p w:rsidR="007A01D3" w:rsidRPr="0064118F" w:rsidRDefault="007A01D3" w:rsidP="007A01D3">
      <w:pPr>
        <w:spacing w:after="0"/>
        <w:jc w:val="center"/>
        <w:rPr>
          <w:szCs w:val="24"/>
        </w:rPr>
      </w:pPr>
      <w:r w:rsidRPr="0064118F">
        <w:rPr>
          <w:szCs w:val="24"/>
        </w:rPr>
        <w:t xml:space="preserve">Program: </w:t>
      </w:r>
      <w:r>
        <w:rPr>
          <w:szCs w:val="24"/>
        </w:rPr>
        <w:t>_</w:t>
      </w:r>
      <w:r>
        <w:rPr>
          <w:shd w:val="clear" w:color="auto" w:fill="FFFFFF"/>
        </w:rPr>
        <w:t>First Year (All Branches)</w:t>
      </w:r>
      <w:r>
        <w:rPr>
          <w:szCs w:val="24"/>
        </w:rPr>
        <w:t xml:space="preserve"> Engineering-</w:t>
      </w:r>
      <w:r w:rsidRPr="00057586">
        <w:rPr>
          <w:szCs w:val="24"/>
        </w:rPr>
        <w:t xml:space="preserve"> </w:t>
      </w:r>
      <w:r>
        <w:rPr>
          <w:szCs w:val="24"/>
        </w:rPr>
        <w:t>SEM-I</w:t>
      </w:r>
    </w:p>
    <w:p w:rsidR="007A01D3" w:rsidRPr="0064118F" w:rsidRDefault="007A01D3" w:rsidP="007A01D3">
      <w:pPr>
        <w:spacing w:after="0"/>
        <w:jc w:val="center"/>
        <w:rPr>
          <w:szCs w:val="24"/>
        </w:rPr>
      </w:pPr>
      <w:r w:rsidRPr="0064118F">
        <w:rPr>
          <w:szCs w:val="24"/>
        </w:rPr>
        <w:t>Curriculum Scheme: Rev</w:t>
      </w:r>
      <w:r>
        <w:rPr>
          <w:szCs w:val="24"/>
        </w:rPr>
        <w:t xml:space="preserve"> </w:t>
      </w:r>
      <w:r w:rsidRPr="0064118F">
        <w:rPr>
          <w:szCs w:val="24"/>
        </w:rPr>
        <w:t>201</w:t>
      </w:r>
      <w:r>
        <w:rPr>
          <w:szCs w:val="24"/>
        </w:rPr>
        <w:t>9</w:t>
      </w:r>
    </w:p>
    <w:p w:rsidR="007A01D3" w:rsidRDefault="007A01D3" w:rsidP="007A01D3">
      <w:pPr>
        <w:spacing w:after="0"/>
        <w:jc w:val="center"/>
        <w:rPr>
          <w:szCs w:val="24"/>
        </w:rPr>
      </w:pPr>
      <w:r>
        <w:rPr>
          <w:szCs w:val="24"/>
        </w:rPr>
        <w:t>Engineering Chemistry-I</w:t>
      </w:r>
    </w:p>
    <w:p w:rsidR="007A01D3" w:rsidRPr="00145E68" w:rsidRDefault="007A01D3" w:rsidP="007A01D3">
      <w:pPr>
        <w:spacing w:after="0"/>
        <w:jc w:val="center"/>
        <w:rPr>
          <w:b/>
          <w:sz w:val="32"/>
          <w:szCs w:val="24"/>
          <w:u w:val="single"/>
        </w:rPr>
      </w:pPr>
      <w:r w:rsidRPr="00145E68">
        <w:rPr>
          <w:b/>
          <w:sz w:val="32"/>
          <w:szCs w:val="24"/>
          <w:u w:val="single"/>
        </w:rPr>
        <w:t>Question Bank</w:t>
      </w:r>
    </w:p>
    <w:p w:rsidR="000923FF" w:rsidRDefault="003767F3">
      <w:pPr>
        <w:spacing w:after="0"/>
        <w:rPr>
          <w:rFonts w:ascii="Times New Roman" w:hAnsi="Times New Roman" w:cs="Times New Roman"/>
          <w:szCs w:val="24"/>
        </w:rPr>
      </w:pPr>
      <w:r>
        <w:rPr>
          <w:rFonts w:ascii="Times New Roman" w:hAnsi="Times New Roman" w:cs="Times New Roman"/>
          <w:szCs w:val="24"/>
        </w:rPr>
        <w:t xml:space="preserve"> Atomic weights:-  H=1, C= 12, O=16, N=14, S=32, Ca= 40, Mg=24, K= 39, Si= 28</w:t>
      </w:r>
    </w:p>
    <w:p w:rsidR="007A01D3" w:rsidRDefault="007A01D3" w:rsidP="007A01D3">
      <w:pPr>
        <w:pStyle w:val="NormalWeb"/>
        <w:spacing w:beforeAutospacing="0" w:afterAutospacing="0" w:line="19" w:lineRule="atLeast"/>
        <w:jc w:val="center"/>
        <w:rPr>
          <w:sz w:val="32"/>
        </w:rPr>
      </w:pPr>
    </w:p>
    <w:p w:rsidR="000923FF" w:rsidRDefault="007A01D3" w:rsidP="007A01D3">
      <w:pPr>
        <w:pStyle w:val="NormalWeb"/>
        <w:spacing w:beforeAutospacing="0" w:afterAutospacing="0" w:line="19" w:lineRule="atLeast"/>
        <w:jc w:val="center"/>
      </w:pPr>
      <w:r w:rsidRPr="007A01D3">
        <w:rPr>
          <w:sz w:val="32"/>
        </w:rPr>
        <w:t>MCQ</w:t>
      </w:r>
    </w:p>
    <w:tbl>
      <w:tblPr>
        <w:tblW w:w="9288" w:type="dxa"/>
        <w:tblInd w:w="-108" w:type="dxa"/>
        <w:tblCellMar>
          <w:top w:w="15" w:type="dxa"/>
          <w:left w:w="15" w:type="dxa"/>
          <w:bottom w:w="15" w:type="dxa"/>
          <w:right w:w="15" w:type="dxa"/>
        </w:tblCellMar>
        <w:tblLook w:val="04A0" w:firstRow="1" w:lastRow="0" w:firstColumn="1" w:lastColumn="0" w:noHBand="0" w:noVBand="1"/>
      </w:tblPr>
      <w:tblGrid>
        <w:gridCol w:w="1350"/>
        <w:gridCol w:w="7938"/>
      </w:tblGrid>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Select the incorrect statement from following option</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Permanent Hardness is due to dissolved chlorides and sulfates of Ca and Mg </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Permanent hardness is removed by boiling water</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Permanent hardness is known as non alkaline hardness</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The Difference between the total hardness and alkaline hardness gives non alkaline hardness</w:t>
            </w:r>
          </w:p>
        </w:tc>
      </w:tr>
      <w:tr w:rsidR="000923FF" w:rsidTr="007A01D3">
        <w:trPr>
          <w:trHeight w:val="299"/>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A 5ml sample of waste water was refluxed with 30ml of potassium dichromate solution and after refluxing the excess unreacted dichromate required 23ml of 0.1M FAS solution. A blank of distilled water on refluxing with 30ml of dichromate solution required 33ml FAS solution. Calculate the COD value of the waste water.</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2080 ppm</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1600 ppm</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800 ppm</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2000 ppm</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Which of following compound is not aromatic?</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Pyrrole</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Cycloheptatriene</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Cyclopentadienyl anion</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Naphthalene</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4.</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Which statement is true for thermoplastics?</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Thermoplastic do not soften on heating</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Thermoplastic are crosslinked Macromolecules</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Thermoplastic are organic solvent insoluble</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Thermoplastic is prepared by Addition Polymerization</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5.</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What will be Number of Phases at Eutectic Point</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1</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2</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3</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4</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0923FF">
            <w:pPr>
              <w:textAlignment w:val="top"/>
            </w:pP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6.</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Calculate Number of Components for following Reaction</w:t>
            </w:r>
          </w:p>
          <w:p w:rsidR="000923FF" w:rsidRDefault="003767F3">
            <w:pPr>
              <w:pStyle w:val="NormalWeb"/>
              <w:spacing w:beforeAutospacing="0" w:afterAutospacing="0" w:line="18" w:lineRule="atLeast"/>
              <w:jc w:val="both"/>
            </w:pPr>
            <w:r>
              <w:rPr>
                <w:color w:val="000000"/>
              </w:rPr>
              <w:t> 1mole NH</w:t>
            </w:r>
            <w:r>
              <w:rPr>
                <w:color w:val="000000"/>
                <w:sz w:val="12"/>
                <w:szCs w:val="12"/>
                <w:vertAlign w:val="subscript"/>
              </w:rPr>
              <w:t>4</w:t>
            </w:r>
            <w:r>
              <w:rPr>
                <w:color w:val="000000"/>
              </w:rPr>
              <w:t>Cl=1mole NH</w:t>
            </w:r>
            <w:r>
              <w:rPr>
                <w:color w:val="000000"/>
                <w:sz w:val="12"/>
                <w:szCs w:val="12"/>
                <w:vertAlign w:val="subscript"/>
              </w:rPr>
              <w:t>3</w:t>
            </w:r>
            <w:r>
              <w:rPr>
                <w:color w:val="000000"/>
              </w:rPr>
              <w:t>+1mole HCl </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1</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2</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3</w:t>
            </w:r>
          </w:p>
        </w:tc>
      </w:tr>
      <w:tr w:rsidR="000923FF"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center"/>
            </w:pPr>
            <w:r>
              <w:rPr>
                <w:color w:val="000000"/>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4</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pPr>
              <w:pStyle w:val="NormalWeb"/>
              <w:spacing w:beforeAutospacing="0" w:afterAutospacing="0" w:line="18" w:lineRule="atLeast"/>
              <w:jc w:val="center"/>
              <w:rPr>
                <w:color w:val="00000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pPr>
              <w:pStyle w:val="NormalWeb"/>
              <w:spacing w:beforeAutospacing="0" w:afterAutospacing="0" w:line="18" w:lineRule="atLeast"/>
              <w:jc w:val="both"/>
              <w:rPr>
                <w:color w:val="000000"/>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7.</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Which of the following impurities is not  responsible for   hardness?</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CaCO</w:t>
            </w:r>
            <w:r>
              <w:rPr>
                <w:rFonts w:ascii="Times New Roman" w:hAnsi="Times New Roman" w:cs="Times New Roman"/>
                <w:color w:val="000000" w:themeColor="text1"/>
                <w:szCs w:val="24"/>
                <w:vertAlign w:val="subscript"/>
              </w:rPr>
              <w:t>3</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MgCl</w:t>
            </w:r>
            <w:r>
              <w:rPr>
                <w:rFonts w:ascii="Times New Roman" w:hAnsi="Times New Roman" w:cs="Times New Roman"/>
                <w:color w:val="000000" w:themeColor="text1"/>
                <w:szCs w:val="24"/>
                <w:vertAlign w:val="subscript"/>
              </w:rPr>
              <w:t>2</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AlCl</w:t>
            </w:r>
            <w:r>
              <w:rPr>
                <w:rFonts w:ascii="Times New Roman" w:hAnsi="Times New Roman" w:cs="Times New Roman"/>
                <w:color w:val="000000" w:themeColor="text1"/>
                <w:szCs w:val="24"/>
                <w:vertAlign w:val="subscript"/>
              </w:rPr>
              <w:t>3</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color w:val="000000" w:themeColor="text1"/>
                <w:szCs w:val="24"/>
              </w:rPr>
            </w:pPr>
            <w:r>
              <w:rPr>
                <w:rFonts w:ascii="Times New Roman" w:hAnsi="Times New Roman" w:cs="Times New Roman"/>
                <w:color w:val="000000" w:themeColor="text1"/>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CaCl</w:t>
            </w:r>
            <w:r>
              <w:rPr>
                <w:rFonts w:ascii="Times New Roman" w:hAnsi="Times New Roman" w:cs="Times New Roman"/>
                <w:color w:val="000000" w:themeColor="text1"/>
                <w:szCs w:val="24"/>
                <w:vertAlign w:val="subscript"/>
              </w:rPr>
              <w:t>2</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8.</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szCs w:val="24"/>
              </w:rPr>
              <w:t xml:space="preserve">Calculate P,C and  F , for the system:- C </w:t>
            </w:r>
            <w:r>
              <w:rPr>
                <w:rFonts w:ascii="Times New Roman" w:hAnsi="Times New Roman"/>
                <w:sz w:val="28"/>
                <w:szCs w:val="28"/>
                <w:vertAlign w:val="subscript"/>
              </w:rPr>
              <w:t>(s)</w:t>
            </w:r>
            <w:r>
              <w:rPr>
                <w:noProof/>
                <w:lang w:val="en-IN" w:eastAsia="en-IN"/>
              </w:rPr>
              <w:drawing>
                <wp:inline distT="0" distB="0" distL="114300" distR="114300" wp14:anchorId="011B2D14" wp14:editId="0A9D084C">
                  <wp:extent cx="379730" cy="155575"/>
                  <wp:effectExtent l="0" t="0" r="1270" b="15875"/>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0240" cy="156170"/>
                          </a:xfrm>
                          <a:prstGeom prst="rect">
                            <a:avLst/>
                          </a:prstGeom>
                          <a:noFill/>
                          <a:ln>
                            <a:noFill/>
                          </a:ln>
                          <a:effectLst/>
                        </pic:spPr>
                      </pic:pic>
                    </a:graphicData>
                  </a:graphic>
                </wp:inline>
              </w:drawing>
            </w:r>
            <w:r>
              <w:t xml:space="preserve">CO </w:t>
            </w:r>
            <w:r>
              <w:rPr>
                <w:sz w:val="28"/>
                <w:szCs w:val="24"/>
                <w:vertAlign w:val="subscript"/>
              </w:rPr>
              <w:t>(g)</w:t>
            </w:r>
            <w:r>
              <w:t xml:space="preserve"> </w:t>
            </w:r>
            <w:r>
              <w:rPr>
                <w:noProof/>
                <w:lang w:val="en-IN" w:eastAsia="en-IN"/>
              </w:rPr>
              <w:drawing>
                <wp:inline distT="0" distB="0" distL="114300" distR="114300" wp14:anchorId="45540FA5" wp14:editId="44E90F96">
                  <wp:extent cx="379730" cy="155575"/>
                  <wp:effectExtent l="0" t="0" r="1270" b="1587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0240" cy="156170"/>
                          </a:xfrm>
                          <a:prstGeom prst="rect">
                            <a:avLst/>
                          </a:prstGeom>
                          <a:noFill/>
                          <a:ln>
                            <a:noFill/>
                          </a:ln>
                          <a:effectLst/>
                        </pic:spPr>
                      </pic:pic>
                    </a:graphicData>
                  </a:graphic>
                </wp:inline>
              </w:drawing>
            </w:r>
            <w:r>
              <w:t>CO</w:t>
            </w:r>
            <w:r>
              <w:rPr>
                <w:vertAlign w:val="subscript"/>
              </w:rPr>
              <w:t>2</w:t>
            </w:r>
            <w:r>
              <w:t xml:space="preserve"> </w:t>
            </w:r>
            <w:r>
              <w:rPr>
                <w:sz w:val="28"/>
                <w:szCs w:val="24"/>
                <w:vertAlign w:val="subscript"/>
              </w:rPr>
              <w:t>(g)</w:t>
            </w:r>
            <w:r>
              <w:t xml:space="preserve"> </w:t>
            </w:r>
            <w:r>
              <w:rPr>
                <w:noProof/>
                <w:lang w:val="en-IN" w:eastAsia="en-IN"/>
              </w:rPr>
              <w:drawing>
                <wp:inline distT="0" distB="0" distL="114300" distR="114300" wp14:anchorId="3C07B92C" wp14:editId="0F5791FF">
                  <wp:extent cx="379730" cy="155575"/>
                  <wp:effectExtent l="0" t="0" r="1270" b="158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0240" cy="156170"/>
                          </a:xfrm>
                          <a:prstGeom prst="rect">
                            <a:avLst/>
                          </a:prstGeom>
                          <a:noFill/>
                          <a:ln>
                            <a:noFill/>
                          </a:ln>
                          <a:effectLst/>
                        </pic:spPr>
                      </pic:pic>
                    </a:graphicData>
                  </a:graphic>
                </wp:inline>
              </w:drawing>
            </w:r>
            <w:r>
              <w:t>O</w:t>
            </w:r>
            <w:r>
              <w:rPr>
                <w:vertAlign w:val="subscript"/>
              </w:rPr>
              <w:t>2</w:t>
            </w:r>
            <w:r>
              <w:rPr>
                <w:sz w:val="28"/>
                <w:szCs w:val="24"/>
                <w:vertAlign w:val="subscript"/>
              </w:rPr>
              <w:t>(g)</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P = 4, C= 4, F=2</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P = 4, C= 3, F=3</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P = 2, C= 2, F=2</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P = 2, C= 2, F=1</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9.</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color w:val="000000" w:themeColor="text1"/>
                <w:szCs w:val="24"/>
              </w:rPr>
              <w:t xml:space="preserve">Which of the following statements is true? </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2px to 2py overlap is  possible since they are degenerate orbitals.</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2s and 3s overlap is feasible due to same symmetry.</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2s  and 2pz overlap is not possible as they have neither similar symmetry nor comparable energy</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3s and 3s overlap is possible due to same symmetry and energy</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10.</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25 ml of effluent sample requires 8.3 ml of 0.1N FAS.Calculate Chemical Oxygen demand of an effluent.</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szCs w:val="24"/>
              </w:rPr>
            </w:pPr>
            <w:r>
              <w:rPr>
                <w:rFonts w:ascii="Times New Roman" w:hAnsi="Times New Roman"/>
                <w:szCs w:val="24"/>
              </w:rPr>
              <w:t>534.4 ppm</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2656 ppm</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664 ppm</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265.6 ppm</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11.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Which is true for doped conducting polymers?</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It is  an extrinsically conducting polymer whose conductivity can be increased by either oxidation or reduction.</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It is an intrinsically conducting polymer which is oxidised to create N-doping.</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It is an intrinsically conducting polymer which is reduced  to create N-doping</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It is an intrinsically conducting polymer which is reduced  to create P-doping</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12.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szCs w:val="24"/>
              </w:rPr>
              <w:t xml:space="preserve"> Pyrrole  is weakly basic because,</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szCs w:val="24"/>
              </w:rPr>
              <w:t>Lone pair of electrons is involved in declocalisation</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szCs w:val="24"/>
              </w:rPr>
              <w:t>It does not have any lone pair of electrons</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szCs w:val="24"/>
              </w:rPr>
              <w:t xml:space="preserve">There is no delocalization of electrons in pyrrole </w:t>
            </w:r>
          </w:p>
        </w:tc>
      </w:tr>
      <w:tr w:rsidR="007A01D3" w:rsidTr="007A01D3">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spacing w:after="0" w:line="240" w:lineRule="auto"/>
              <w:jc w:val="both"/>
              <w:rPr>
                <w:rFonts w:ascii="Times New Roman" w:hAnsi="Times New Roman" w:cs="Times New Roman"/>
                <w:szCs w:val="24"/>
              </w:rPr>
            </w:pPr>
            <w:r>
              <w:rPr>
                <w:rFonts w:ascii="Times New Roman" w:hAnsi="Times New Roman" w:cs="Times New Roman"/>
                <w:szCs w:val="24"/>
              </w:rPr>
              <w:t>Since it is a benzenoid compound</w:t>
            </w:r>
          </w:p>
        </w:tc>
      </w:tr>
    </w:tbl>
    <w:p w:rsidR="000923FF" w:rsidRDefault="000923FF">
      <w:pPr>
        <w:spacing w:after="240"/>
      </w:pPr>
    </w:p>
    <w:p w:rsidR="007F1EAA" w:rsidRPr="007F1EAA" w:rsidRDefault="007F1EAA" w:rsidP="007F1EAA">
      <w:pPr>
        <w:spacing w:after="240"/>
        <w:jc w:val="center"/>
        <w:rPr>
          <w:b/>
          <w:sz w:val="32"/>
        </w:rPr>
      </w:pPr>
      <w:r w:rsidRPr="007F1EAA">
        <w:rPr>
          <w:b/>
          <w:sz w:val="32"/>
        </w:rPr>
        <w:lastRenderedPageBreak/>
        <w:t>Descriptive Questions</w:t>
      </w:r>
    </w:p>
    <w:tbl>
      <w:tblPr>
        <w:tblW w:w="0" w:type="auto"/>
        <w:tblInd w:w="-108" w:type="dxa"/>
        <w:tblCellMar>
          <w:top w:w="15" w:type="dxa"/>
          <w:left w:w="15" w:type="dxa"/>
          <w:bottom w:w="15" w:type="dxa"/>
          <w:right w:w="15" w:type="dxa"/>
        </w:tblCellMar>
        <w:tblLook w:val="04A0" w:firstRow="1" w:lastRow="0" w:firstColumn="1" w:lastColumn="0" w:noHBand="0" w:noVBand="1"/>
      </w:tblPr>
      <w:tblGrid>
        <w:gridCol w:w="954"/>
        <w:gridCol w:w="7450"/>
      </w:tblGrid>
      <w:tr w:rsidR="000923FF" w:rsidTr="000054B2">
        <w:trPr>
          <w:trHeight w:val="1113"/>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160" w:afterAutospacing="0" w:line="19" w:lineRule="atLeast"/>
              <w:jc w:val="both"/>
            </w:pPr>
            <w:r>
              <w:rPr>
                <w:color w:val="000000"/>
              </w:rPr>
              <w:t>0.28g of CaCO</w:t>
            </w:r>
            <w:r>
              <w:rPr>
                <w:color w:val="000000"/>
                <w:sz w:val="12"/>
                <w:szCs w:val="12"/>
                <w:vertAlign w:val="subscript"/>
              </w:rPr>
              <w:t>3</w:t>
            </w:r>
            <w:r>
              <w:rPr>
                <w:color w:val="000000"/>
              </w:rPr>
              <w:t>was dissolved in HCl and Solution Made up to 1litre with distilled Water.50 ml of above solution required 14ml of EDTA solution. 100ml of Hard water sample required 33 ml of EDTA solution. After boiling of this water, cooling and filtering 50ml of this solution on titration required 2.5 ml of EDTA solution. Calculate each type of Hardness of water.  </w:t>
            </w:r>
          </w:p>
        </w:tc>
      </w:tr>
      <w:tr w:rsidR="000923F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pPr>
            <w:r>
              <w:rPr>
                <w:color w:val="000000"/>
              </w:rPr>
              <w:t>Write a short note on Reverse Osmosis and give its applications.</w:t>
            </w:r>
          </w:p>
        </w:tc>
      </w:tr>
      <w:tr w:rsidR="000923F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Give Preparation, Properties and applications of Kevlar. </w:t>
            </w:r>
          </w:p>
        </w:tc>
      </w:tr>
      <w:tr w:rsidR="000923F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pPr>
            <w:r>
              <w:rPr>
                <w:color w:val="000000"/>
              </w:rPr>
              <w:t>In Phase diagram of Water system Explain invariant system, Univariant system and Bivariant system</w:t>
            </w:r>
          </w:p>
        </w:tc>
      </w:tr>
      <w:tr w:rsidR="000923F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Write main theoretical requirements for a substance to possess aromaticity.</w:t>
            </w:r>
          </w:p>
        </w:tc>
      </w:tr>
      <w:tr w:rsidR="000923F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23FF" w:rsidRDefault="000923FF" w:rsidP="000054B2">
            <w:pPr>
              <w:pStyle w:val="NormalWeb"/>
              <w:numPr>
                <w:ilvl w:val="0"/>
                <w:numId w:val="2"/>
              </w:numPr>
              <w:spacing w:beforeAutospacing="0" w:afterAutospacing="0" w:line="18" w:lineRule="atLeast"/>
              <w:jc w:val="cente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23FF" w:rsidRDefault="003767F3">
            <w:pPr>
              <w:pStyle w:val="NormalWeb"/>
              <w:spacing w:beforeAutospacing="0" w:afterAutospacing="0" w:line="18" w:lineRule="atLeast"/>
              <w:jc w:val="both"/>
            </w:pPr>
            <w:r>
              <w:rPr>
                <w:color w:val="000000"/>
              </w:rPr>
              <w:t>What are the main features of MOT?</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Give Chemical structure of Anion and Cation exchange Resin and explain merits of demineralization process</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160" w:afterAutospacing="0" w:line="27" w:lineRule="atLeast"/>
            </w:pPr>
            <w:r>
              <w:rPr>
                <w:color w:val="000000"/>
              </w:rPr>
              <w:t>What are factors that affect glass transition temperature?</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160" w:afterAutospacing="0" w:line="27" w:lineRule="atLeast"/>
            </w:pPr>
            <w:r>
              <w:rPr>
                <w:color w:val="000000"/>
              </w:rPr>
              <w:t>500 kg of sample of argentiferous lead   containing 0.05% silver is melted and then allowed to cool. If eutectic contains 2.6% Ag 1) What mass of Eutectic will be formed ? 2) What mass of lead will be separated out ?     </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What are the advantages of Phase Rule?</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Explain the aromaticity of Pyrrole with a diagram.</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Explain with MO diagram, Why Be</w:t>
            </w:r>
            <w:r>
              <w:rPr>
                <w:color w:val="000000"/>
                <w:sz w:val="12"/>
                <w:szCs w:val="12"/>
                <w:vertAlign w:val="subscript"/>
              </w:rPr>
              <w:t>2</w:t>
            </w:r>
            <w:r>
              <w:rPr>
                <w:color w:val="000000"/>
              </w:rPr>
              <w:t xml:space="preserve"> does not exist?</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160" w:afterAutospacing="0" w:line="19" w:lineRule="atLeast"/>
              <w:jc w:val="both"/>
            </w:pPr>
            <w:r>
              <w:rPr>
                <w:color w:val="000000"/>
              </w:rPr>
              <w:t>Write four points of comparison between COD and BOD.</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pPr>
            <w:r>
              <w:rPr>
                <w:color w:val="000000"/>
              </w:rPr>
              <w:t>Give a brief account of Ultrafiltration.</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With a neat labeled diagram explain injection molding.</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pPr>
            <w:r>
              <w:rPr>
                <w:color w:val="000000"/>
              </w:rPr>
              <w:t>If a polymer sample has following population,</w:t>
            </w:r>
          </w:p>
          <w:p w:rsidR="007A01D3" w:rsidRDefault="007A01D3" w:rsidP="007A01D3">
            <w:pPr>
              <w:pStyle w:val="NormalWeb"/>
              <w:spacing w:beforeAutospacing="0" w:afterAutospacing="0" w:line="18" w:lineRule="atLeast"/>
            </w:pPr>
            <w:r>
              <w:rPr>
                <w:color w:val="000000"/>
              </w:rPr>
              <w:t>11 molecules of molecular mass=5000</w:t>
            </w:r>
          </w:p>
          <w:p w:rsidR="007A01D3" w:rsidRDefault="007A01D3" w:rsidP="007A01D3">
            <w:pPr>
              <w:pStyle w:val="NormalWeb"/>
              <w:spacing w:beforeAutospacing="0" w:afterAutospacing="0" w:line="18" w:lineRule="atLeast"/>
            </w:pPr>
            <w:r>
              <w:rPr>
                <w:color w:val="000000"/>
              </w:rPr>
              <w:t>21 molecules of molecular mass=7500</w:t>
            </w:r>
          </w:p>
          <w:p w:rsidR="007A01D3" w:rsidRDefault="007A01D3" w:rsidP="007A01D3">
            <w:pPr>
              <w:pStyle w:val="NormalWeb"/>
              <w:spacing w:beforeAutospacing="0" w:afterAutospacing="0" w:line="18" w:lineRule="atLeast"/>
            </w:pPr>
            <w:r>
              <w:rPr>
                <w:color w:val="000000"/>
              </w:rPr>
              <w:t>21 molecules of molecular mass=10000</w:t>
            </w:r>
          </w:p>
          <w:p w:rsidR="007A01D3" w:rsidRDefault="007A01D3" w:rsidP="007A01D3">
            <w:pPr>
              <w:pStyle w:val="NormalWeb"/>
              <w:spacing w:beforeAutospacing="0" w:afterAutospacing="0" w:line="18" w:lineRule="atLeast"/>
            </w:pPr>
            <w:r>
              <w:rPr>
                <w:color w:val="000000"/>
              </w:rPr>
              <w:t>26 molecules of molecular mass=15000</w:t>
            </w:r>
          </w:p>
          <w:p w:rsidR="007A01D3" w:rsidRDefault="007A01D3" w:rsidP="007A01D3">
            <w:pPr>
              <w:pStyle w:val="NormalWeb"/>
              <w:spacing w:beforeAutospacing="0" w:afterAutospacing="0" w:line="18" w:lineRule="atLeast"/>
            </w:pPr>
            <w:r>
              <w:rPr>
                <w:color w:val="000000"/>
              </w:rPr>
              <w:t>21 molecules of molecular mass=20000</w:t>
            </w:r>
          </w:p>
          <w:p w:rsidR="007A01D3" w:rsidRDefault="007A01D3" w:rsidP="007A01D3">
            <w:pPr>
              <w:pStyle w:val="NormalWeb"/>
              <w:spacing w:beforeAutospacing="0" w:afterAutospacing="0" w:line="18" w:lineRule="atLeast"/>
            </w:pPr>
            <w:r>
              <w:rPr>
                <w:color w:val="000000"/>
              </w:rPr>
              <w:t>6 molecules of molecular mass =25000</w:t>
            </w:r>
          </w:p>
          <w:p w:rsidR="007A01D3" w:rsidRDefault="007A01D3" w:rsidP="007A01D3">
            <w:pPr>
              <w:pStyle w:val="NormalWeb"/>
              <w:spacing w:beforeAutospacing="0" w:afterAutospacing="0" w:line="18" w:lineRule="atLeast"/>
            </w:pPr>
            <w:r>
              <w:rPr>
                <w:color w:val="000000"/>
              </w:rPr>
              <w:t>Calculate its Number- average and Weight- average molecular mass of the polymer. </w:t>
            </w:r>
          </w:p>
        </w:tc>
      </w:tr>
      <w:tr w:rsidR="007A01D3"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01D3" w:rsidRDefault="007A01D3"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1D3" w:rsidRDefault="007A01D3" w:rsidP="007A01D3">
            <w:pPr>
              <w:pStyle w:val="NormalWeb"/>
              <w:spacing w:beforeAutospacing="0" w:afterAutospacing="0" w:line="18" w:lineRule="atLeast"/>
              <w:jc w:val="both"/>
            </w:pPr>
            <w:r>
              <w:rPr>
                <w:color w:val="000000"/>
              </w:rPr>
              <w:t>State Gibbs phase rule and explain the terms involved in it by giving two examples.</w:t>
            </w:r>
          </w:p>
        </w:tc>
      </w:tr>
      <w:tr w:rsidR="000054B2" w:rsidTr="0055240A">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0054B2" w:rsidRDefault="000054B2" w:rsidP="000054B2">
            <w:pPr>
              <w:spacing w:after="0" w:line="240" w:lineRule="auto"/>
              <w:rPr>
                <w:rFonts w:ascii="Times New Roman" w:hAnsi="Times New Roman" w:cs="Times New Roman"/>
                <w:bCs/>
                <w:iCs/>
                <w:szCs w:val="24"/>
              </w:rPr>
            </w:pPr>
            <w:r>
              <w:rPr>
                <w:rFonts w:ascii="Times New Roman" w:hAnsi="Times New Roman" w:cs="Times New Roman"/>
                <w:bCs/>
                <w:iCs/>
                <w:szCs w:val="24"/>
              </w:rPr>
              <w:t>Standard hard water is prepared by dissolving 2.5g of CaCO</w:t>
            </w:r>
            <w:r>
              <w:rPr>
                <w:rFonts w:ascii="Times New Roman" w:hAnsi="Times New Roman" w:cs="Times New Roman"/>
                <w:bCs/>
                <w:iCs/>
                <w:sz w:val="28"/>
                <w:szCs w:val="28"/>
                <w:vertAlign w:val="subscript"/>
              </w:rPr>
              <w:t>3</w:t>
            </w:r>
            <w:r>
              <w:rPr>
                <w:rFonts w:ascii="Times New Roman" w:hAnsi="Times New Roman" w:cs="Times New Roman"/>
                <w:bCs/>
                <w:iCs/>
                <w:szCs w:val="24"/>
              </w:rPr>
              <w:t xml:space="preserve"> in 1000 ml distilled water.100 ml of above solution required 42 ml EDTA.100 ml water sample required 27 ml of same EDTA. 100 ml of water sample upon boiling and filtration required 20 ml EDTA.Calculate all types of hardness of water.</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rPr>
                <w:rFonts w:ascii="Times New Roman" w:hAnsi="Times New Roman" w:cs="Times New Roman"/>
                <w:iCs/>
                <w:color w:val="000000" w:themeColor="text1"/>
                <w:szCs w:val="24"/>
              </w:rPr>
            </w:pPr>
            <w:r>
              <w:rPr>
                <w:rFonts w:ascii="Times New Roman" w:hAnsi="Times New Roman" w:cs="Times New Roman"/>
                <w:iCs/>
                <w:color w:val="000000" w:themeColor="text1"/>
                <w:szCs w:val="24"/>
              </w:rPr>
              <w:t>Which polymeric material would you choose for making protective clothing? Give its synthesis and comment on its unusual strength.</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szCs w:val="24"/>
              </w:rPr>
            </w:pPr>
            <w:r>
              <w:rPr>
                <w:rFonts w:ascii="Times New Roman" w:hAnsi="Times New Roman" w:cs="Times New Roman"/>
                <w:szCs w:val="24"/>
              </w:rPr>
              <w:t>Differentiate between reverse osmosis and ultra-filtration which process produces water of better quality?</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rPr>
                <w:rFonts w:ascii="Times New Roman" w:hAnsi="Times New Roman" w:cs="Times New Roman"/>
                <w:szCs w:val="24"/>
              </w:rPr>
            </w:pPr>
            <w:r>
              <w:rPr>
                <w:rFonts w:ascii="Times New Roman" w:hAnsi="Times New Roman" w:cs="Times New Roman"/>
                <w:iCs/>
                <w:color w:val="000000" w:themeColor="text1"/>
                <w:szCs w:val="24"/>
              </w:rPr>
              <w:t>Explain the term component by giving examples.</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rPr>
            </w:pPr>
            <w:r>
              <w:rPr>
                <w:rFonts w:ascii="Times New Roman" w:hAnsi="Times New Roman" w:cs="Times New Roman"/>
              </w:rPr>
              <w:t xml:space="preserve">Explain </w:t>
            </w:r>
            <w:r>
              <w:rPr>
                <w:rFonts w:ascii="Times New Roman" w:hAnsi="Times New Roman" w:cs="Times New Roman"/>
                <w:color w:val="000000" w:themeColor="text1"/>
              </w:rPr>
              <w:t xml:space="preserve"> the </w:t>
            </w:r>
            <w:r>
              <w:rPr>
                <w:rFonts w:ascii="Times New Roman" w:hAnsi="Times New Roman" w:cs="Times New Roman"/>
              </w:rPr>
              <w:t xml:space="preserve"> shape and structure of atomic orbital with azimuthal  quantum number </w:t>
            </w:r>
            <w:r>
              <w:rPr>
                <w:rFonts w:ascii="Times New Roman" w:hAnsi="Times New Roman" w:cs="Times New Roman"/>
                <w:i/>
                <w:iCs/>
              </w:rPr>
              <w:t>l</w:t>
            </w:r>
            <w:r>
              <w:rPr>
                <w:rFonts w:ascii="Times New Roman" w:hAnsi="Times New Roman" w:cs="Times New Roman"/>
              </w:rPr>
              <w:t xml:space="preserve"> = 0 </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rPr>
            </w:pPr>
            <w:r>
              <w:rPr>
                <w:rFonts w:ascii="Times New Roman" w:hAnsi="Times New Roman" w:cs="Times New Roman"/>
              </w:rPr>
              <w:t xml:space="preserve">Justify :- Why does Anthracene qualify as an aromatic molecule but Cyclobutadiene does not? </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i/>
                <w:color w:val="000000" w:themeColor="text1"/>
                <w:szCs w:val="24"/>
              </w:rPr>
            </w:pPr>
            <w:r>
              <w:rPr>
                <w:rFonts w:ascii="Times New Roman" w:hAnsi="Times New Roman" w:cs="Times New Roman"/>
                <w:iCs/>
                <w:color w:val="000000" w:themeColor="text1"/>
                <w:szCs w:val="24"/>
              </w:rPr>
              <w:t>Define glass transition temperature and melting. Why is Tg of  Nylon 6:6 is greater than that of polyethylene?</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line="360" w:lineRule="auto"/>
              <w:rPr>
                <w:rFonts w:ascii="Times New Roman" w:hAnsi="Times New Roman" w:cs="Times New Roman"/>
                <w:iCs/>
                <w:szCs w:val="24"/>
              </w:rPr>
            </w:pPr>
            <w:r>
              <w:rPr>
                <w:rFonts w:ascii="Times New Roman" w:hAnsi="Times New Roman" w:cs="Times New Roman"/>
                <w:iCs/>
                <w:szCs w:val="24"/>
              </w:rPr>
              <w:t>1 Kg argentiferrous lead containing 1% silver is melted and then allowed to cool. If eutectic contains 2.6% Ag, then,</w:t>
            </w:r>
          </w:p>
          <w:p w:rsidR="000054B2" w:rsidRDefault="000054B2" w:rsidP="000054B2">
            <w:pPr>
              <w:numPr>
                <w:ilvl w:val="0"/>
                <w:numId w:val="1"/>
              </w:numPr>
              <w:spacing w:line="360" w:lineRule="auto"/>
              <w:rPr>
                <w:rFonts w:ascii="Times New Roman" w:hAnsi="Times New Roman" w:cs="Times New Roman"/>
                <w:iCs/>
                <w:szCs w:val="24"/>
              </w:rPr>
            </w:pPr>
            <w:r>
              <w:rPr>
                <w:rFonts w:ascii="Times New Roman" w:hAnsi="Times New Roman" w:cs="Times New Roman"/>
                <w:iCs/>
                <w:szCs w:val="24"/>
              </w:rPr>
              <w:t>What mass of eutectic is formed ?</w:t>
            </w:r>
          </w:p>
          <w:p w:rsidR="000054B2" w:rsidRDefault="000054B2" w:rsidP="000054B2">
            <w:pPr>
              <w:numPr>
                <w:ilvl w:val="0"/>
                <w:numId w:val="1"/>
              </w:numPr>
              <w:spacing w:line="360" w:lineRule="auto"/>
              <w:rPr>
                <w:rFonts w:ascii="Times New Roman" w:hAnsi="Times New Roman" w:cs="Times New Roman"/>
                <w:i/>
                <w:color w:val="FF0000"/>
                <w:szCs w:val="24"/>
              </w:rPr>
            </w:pPr>
            <w:r>
              <w:rPr>
                <w:rFonts w:ascii="Times New Roman" w:hAnsi="Times New Roman" w:cs="Times New Roman"/>
                <w:iCs/>
                <w:szCs w:val="24"/>
              </w:rPr>
              <w:t>What mass of lead will separate out?</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line="360" w:lineRule="auto"/>
              <w:rPr>
                <w:rFonts w:ascii="Times New Roman" w:hAnsi="Times New Roman" w:cs="Times New Roman"/>
                <w:i/>
                <w:color w:val="FF0000"/>
                <w:szCs w:val="24"/>
              </w:rPr>
            </w:pPr>
            <w:r>
              <w:rPr>
                <w:rFonts w:ascii="Times New Roman" w:hAnsi="Times New Roman" w:cs="Times New Roman"/>
                <w:color w:val="000000" w:themeColor="text1"/>
              </w:rPr>
              <w:t>With t</w:t>
            </w:r>
            <w:r w:rsidR="00493B40">
              <w:rPr>
                <w:rFonts w:ascii="Times New Roman" w:hAnsi="Times New Roman" w:cs="Times New Roman"/>
                <w:szCs w:val="24"/>
              </w:rPr>
              <w:t xml:space="preserve">he </w:t>
            </w:r>
            <w:r>
              <w:rPr>
                <w:rFonts w:ascii="Times New Roman" w:hAnsi="Times New Roman" w:cs="Times New Roman"/>
                <w:szCs w:val="24"/>
              </w:rPr>
              <w:t>help of Molecular orbital theory, explain structure and bonding in benzene.</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i/>
                <w:color w:val="000000" w:themeColor="text1"/>
                <w:szCs w:val="24"/>
              </w:rPr>
            </w:pPr>
            <w:r>
              <w:rPr>
                <w:rFonts w:ascii="Times New Roman" w:hAnsi="Times New Roman" w:cs="Times New Roman"/>
                <w:szCs w:val="24"/>
              </w:rPr>
              <w:t>Explain eutectic point, with the help of neat and labeled phase diagram of two component system.</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szCs w:val="24"/>
              </w:rPr>
            </w:pPr>
            <w:r>
              <w:rPr>
                <w:rFonts w:ascii="Times New Roman" w:hAnsi="Times New Roman" w:cs="Times New Roman"/>
                <w:szCs w:val="24"/>
              </w:rPr>
              <w:t>Explain the formation of bonding and antibonding molecular orbitals with the help of LCAO theory.</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szCs w:val="24"/>
              </w:rPr>
            </w:pPr>
            <w:r>
              <w:rPr>
                <w:rFonts w:ascii="Times New Roman" w:hAnsi="Times New Roman" w:cs="Times New Roman"/>
                <w:szCs w:val="24"/>
              </w:rPr>
              <w:t xml:space="preserve">What is ‘Deionised water’? </w:t>
            </w:r>
            <w:r w:rsidR="00E77184">
              <w:rPr>
                <w:rFonts w:ascii="Times New Roman" w:hAnsi="Times New Roman" w:cs="Times New Roman"/>
                <w:szCs w:val="24"/>
              </w:rPr>
              <w:t>With</w:t>
            </w:r>
            <w:r>
              <w:rPr>
                <w:rFonts w:ascii="Times New Roman" w:hAnsi="Times New Roman" w:cs="Times New Roman"/>
                <w:szCs w:val="24"/>
              </w:rPr>
              <w:t xml:space="preserve"> the help of diagram and reactions, explain the process by which we obtain the same.</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jc w:val="both"/>
              <w:rPr>
                <w:rFonts w:ascii="Times New Roman" w:hAnsi="Times New Roman" w:cs="Times New Roman"/>
                <w:i/>
                <w:color w:val="000000" w:themeColor="text1"/>
                <w:szCs w:val="24"/>
              </w:rPr>
            </w:pPr>
            <w:r>
              <w:rPr>
                <w:rFonts w:ascii="Times New Roman" w:hAnsi="Times New Roman" w:cs="Times New Roman"/>
                <w:iCs/>
                <w:color w:val="000000" w:themeColor="text1"/>
                <w:szCs w:val="24"/>
              </w:rPr>
              <w:t>Define BOD.50 ml waste water sample 628 ppm of dissolved oxygen. This sample when diluted with 150 ml dilution water and incubated for 5days, its dissolved oxygen content reduces to 357 ppm.</w:t>
            </w:r>
            <w:r w:rsidR="00E77184">
              <w:rPr>
                <w:rFonts w:ascii="Times New Roman" w:hAnsi="Times New Roman" w:cs="Times New Roman"/>
                <w:iCs/>
                <w:color w:val="000000" w:themeColor="text1"/>
                <w:szCs w:val="24"/>
              </w:rPr>
              <w:t xml:space="preserve"> </w:t>
            </w:r>
            <w:r>
              <w:rPr>
                <w:rFonts w:ascii="Times New Roman" w:hAnsi="Times New Roman" w:cs="Times New Roman"/>
                <w:iCs/>
                <w:color w:val="000000" w:themeColor="text1"/>
                <w:szCs w:val="24"/>
              </w:rPr>
              <w:t>Calculate the BOD of waste water sample.</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rPr>
                <w:rFonts w:ascii="Times New Roman" w:hAnsi="Times New Roman" w:cs="Times New Roman"/>
                <w:iCs/>
                <w:color w:val="000000" w:themeColor="text1"/>
                <w:szCs w:val="24"/>
              </w:rPr>
            </w:pPr>
            <w:r>
              <w:rPr>
                <w:rFonts w:ascii="Times New Roman" w:hAnsi="Times New Roman" w:cs="Times New Roman"/>
                <w:iCs/>
                <w:color w:val="000000" w:themeColor="text1"/>
                <w:szCs w:val="24"/>
              </w:rPr>
              <w:t xml:space="preserve">With the help of a phase diagram, derive the degrees of freedom for one component system and explain the concept of </w:t>
            </w:r>
            <w:r w:rsidR="00E77184">
              <w:rPr>
                <w:rFonts w:ascii="Times New Roman" w:hAnsi="Times New Roman" w:cs="Times New Roman"/>
                <w:iCs/>
                <w:color w:val="000000" w:themeColor="text1"/>
                <w:szCs w:val="24"/>
              </w:rPr>
              <w:t>non-variance</w:t>
            </w:r>
            <w:r>
              <w:rPr>
                <w:rFonts w:ascii="Times New Roman" w:hAnsi="Times New Roman" w:cs="Times New Roman"/>
                <w:iCs/>
                <w:color w:val="000000" w:themeColor="text1"/>
                <w:szCs w:val="24"/>
              </w:rPr>
              <w:t>.</w:t>
            </w:r>
          </w:p>
          <w:p w:rsidR="000054B2" w:rsidRDefault="000054B2" w:rsidP="000054B2">
            <w:pPr>
              <w:spacing w:after="0" w:line="240" w:lineRule="auto"/>
              <w:rPr>
                <w:rFonts w:ascii="Times New Roman" w:hAnsi="Times New Roman" w:cs="Times New Roman"/>
                <w:iCs/>
                <w:color w:val="000000" w:themeColor="text1"/>
                <w:szCs w:val="24"/>
              </w:rPr>
            </w:pP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szCs w:val="24"/>
              </w:rPr>
            </w:pPr>
            <w:r>
              <w:rPr>
                <w:rFonts w:ascii="Times New Roman" w:hAnsi="Times New Roman" w:cs="Times New Roman"/>
                <w:szCs w:val="24"/>
              </w:rPr>
              <w:t>With the help of electronic configuration, draw the M.O diagram of CO molecule and exp</w:t>
            </w:r>
            <w:r w:rsidR="00E77184">
              <w:rPr>
                <w:rFonts w:ascii="Times New Roman" w:hAnsi="Times New Roman" w:cs="Times New Roman"/>
                <w:szCs w:val="24"/>
              </w:rPr>
              <w:t xml:space="preserve">lain its bond order, stability </w:t>
            </w:r>
            <w:r>
              <w:rPr>
                <w:rFonts w:ascii="Times New Roman" w:hAnsi="Times New Roman" w:cs="Times New Roman"/>
                <w:szCs w:val="24"/>
              </w:rPr>
              <w:t>and magnetic property.</w:t>
            </w:r>
          </w:p>
          <w:p w:rsidR="000054B2" w:rsidRDefault="000054B2" w:rsidP="000054B2">
            <w:pPr>
              <w:spacing w:after="0" w:line="240" w:lineRule="auto"/>
              <w:jc w:val="both"/>
              <w:rPr>
                <w:rFonts w:ascii="Times New Roman" w:hAnsi="Times New Roman" w:cs="Times New Roman"/>
                <w:szCs w:val="24"/>
              </w:rPr>
            </w:pP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rPr>
                <w:rFonts w:ascii="Times New Roman" w:hAnsi="Times New Roman" w:cs="Times New Roman"/>
                <w:szCs w:val="24"/>
              </w:rPr>
            </w:pPr>
            <w:r>
              <w:rPr>
                <w:rFonts w:ascii="Times New Roman" w:hAnsi="Times New Roman" w:cs="Times New Roman"/>
                <w:szCs w:val="24"/>
              </w:rPr>
              <w:t xml:space="preserve">Explain the moulding technique used for fabrication </w:t>
            </w:r>
            <w:r w:rsidR="00E77184">
              <w:rPr>
                <w:rFonts w:ascii="Times New Roman" w:hAnsi="Times New Roman" w:cs="Times New Roman"/>
                <w:szCs w:val="24"/>
              </w:rPr>
              <w:t>of intricate</w:t>
            </w:r>
            <w:r>
              <w:rPr>
                <w:rFonts w:ascii="Times New Roman" w:hAnsi="Times New Roman" w:cs="Times New Roman"/>
                <w:szCs w:val="24"/>
              </w:rPr>
              <w:t xml:space="preserve"> articles from thermosetting plastics with the help of neat and labeled diagram.</w:t>
            </w:r>
          </w:p>
          <w:p w:rsidR="000054B2" w:rsidRDefault="000054B2" w:rsidP="000054B2">
            <w:pPr>
              <w:spacing w:after="0" w:line="240" w:lineRule="auto"/>
              <w:rPr>
                <w:rFonts w:ascii="Times New Roman" w:hAnsi="Times New Roman" w:cs="Times New Roman"/>
                <w:szCs w:val="24"/>
              </w:rPr>
            </w:pP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rPr>
            </w:pPr>
            <w:r>
              <w:rPr>
                <w:rFonts w:ascii="Times New Roman" w:hAnsi="Times New Roman" w:cs="Times New Roman"/>
              </w:rPr>
              <w:t xml:space="preserve">What happens when water with temporary hardness is boiled? </w:t>
            </w:r>
          </w:p>
          <w:p w:rsidR="000054B2" w:rsidRDefault="000054B2" w:rsidP="000054B2">
            <w:pPr>
              <w:spacing w:after="0" w:line="240" w:lineRule="auto"/>
              <w:jc w:val="both"/>
              <w:rPr>
                <w:rFonts w:ascii="Times New Roman" w:hAnsi="Times New Roman" w:cs="Times New Roman"/>
              </w:rPr>
            </w:pPr>
            <w:r>
              <w:rPr>
                <w:rFonts w:ascii="Times New Roman" w:hAnsi="Times New Roman" w:cs="Times New Roman"/>
              </w:rPr>
              <w:t>Calculate temporary, permanent and total hardness of water sample with following impurities:-</w:t>
            </w:r>
          </w:p>
          <w:p w:rsidR="000054B2" w:rsidRDefault="000054B2" w:rsidP="000054B2">
            <w:pPr>
              <w:spacing w:after="0" w:line="240" w:lineRule="auto"/>
              <w:jc w:val="both"/>
            </w:pPr>
            <w:r>
              <w:rPr>
                <w:rFonts w:ascii="Times New Roman" w:hAnsi="Times New Roman" w:cs="Times New Roman"/>
              </w:rPr>
              <w:t>CaSO4 =122ppm, Mg (HCO3)2 = 15ppm, CO</w:t>
            </w:r>
            <w:r>
              <w:rPr>
                <w:rFonts w:ascii="Times New Roman" w:hAnsi="Times New Roman" w:cs="Times New Roman"/>
                <w:vertAlign w:val="subscript"/>
              </w:rPr>
              <w:t xml:space="preserve">2 </w:t>
            </w:r>
            <w:r>
              <w:rPr>
                <w:rFonts w:ascii="Times New Roman" w:hAnsi="Times New Roman" w:cs="Times New Roman"/>
              </w:rPr>
              <w:t>= 20 ppm, Mg(NO3)2=29.6ppm, SiO</w:t>
            </w:r>
            <w:r>
              <w:rPr>
                <w:rFonts w:ascii="Times New Roman" w:hAnsi="Times New Roman" w:cs="Times New Roman"/>
                <w:vertAlign w:val="subscript"/>
              </w:rPr>
              <w:t>2</w:t>
            </w:r>
            <w:r>
              <w:rPr>
                <w:rFonts w:ascii="Times New Roman" w:hAnsi="Times New Roman" w:cs="Times New Roman"/>
              </w:rPr>
              <w:t>=2 ppm.</w:t>
            </w:r>
          </w:p>
        </w:tc>
      </w:tr>
      <w:tr w:rsidR="000054B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4B2" w:rsidRDefault="000054B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4B2" w:rsidRDefault="000054B2" w:rsidP="000054B2">
            <w:pPr>
              <w:spacing w:after="0" w:line="240" w:lineRule="auto"/>
              <w:jc w:val="both"/>
              <w:rPr>
                <w:rFonts w:ascii="Times New Roman" w:hAnsi="Times New Roman" w:cs="Times New Roman"/>
              </w:rPr>
            </w:pPr>
            <w:r>
              <w:rPr>
                <w:rFonts w:ascii="Times New Roman" w:hAnsi="Times New Roman" w:cs="Times New Roman"/>
                <w:color w:val="000000" w:themeColor="text1"/>
              </w:rPr>
              <w:t xml:space="preserve">In a polymer sample, 20% molecules have molecular weight 10000 ,  25% have molecular weight 25,000, 30% molecules  have molecular weight 15,000  and remaining have molecular weight 50,000. Calculate the </w:t>
            </w:r>
            <w:r w:rsidR="00E77184">
              <w:rPr>
                <w:rFonts w:ascii="Times New Roman" w:hAnsi="Times New Roman" w:cs="Times New Roman"/>
                <w:color w:val="000000" w:themeColor="text1"/>
              </w:rPr>
              <w:t>Polydispersity index</w:t>
            </w:r>
            <w:r>
              <w:rPr>
                <w:rFonts w:ascii="Times New Roman" w:hAnsi="Times New Roman" w:cs="Times New Roman"/>
                <w:color w:val="000000" w:themeColor="text1"/>
              </w:rPr>
              <w:t xml:space="preserve">. </w:t>
            </w:r>
          </w:p>
        </w:tc>
      </w:tr>
      <w:tr w:rsidR="00FF39BF"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F39BF" w:rsidRDefault="00FF39BF"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39BF" w:rsidRDefault="00E77184" w:rsidP="00100A88">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Distinguish between </w:t>
            </w:r>
            <w:r w:rsidR="00100A88">
              <w:rPr>
                <w:rFonts w:ascii="Times New Roman" w:hAnsi="Times New Roman" w:cs="Times New Roman"/>
                <w:color w:val="000000" w:themeColor="text1"/>
              </w:rPr>
              <w:t xml:space="preserve">bonding </w:t>
            </w:r>
            <w:r>
              <w:rPr>
                <w:rFonts w:ascii="Times New Roman" w:hAnsi="Times New Roman" w:cs="Times New Roman"/>
                <w:color w:val="000000" w:themeColor="text1"/>
              </w:rPr>
              <w:t xml:space="preserve">and </w:t>
            </w:r>
            <w:r w:rsidR="00100A88">
              <w:rPr>
                <w:rFonts w:ascii="Times New Roman" w:hAnsi="Times New Roman" w:cs="Times New Roman"/>
                <w:color w:val="000000" w:themeColor="text1"/>
              </w:rPr>
              <w:t>antibonding.</w:t>
            </w:r>
          </w:p>
        </w:tc>
      </w:tr>
      <w:tr w:rsidR="00E77184" w:rsidTr="00DD49A2">
        <w:trPr>
          <w:trHeight w:val="70"/>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7184" w:rsidRDefault="00E77184"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77184" w:rsidRDefault="00E77184" w:rsidP="00DD49A2">
            <w:pPr>
              <w:spacing w:after="0" w:line="240" w:lineRule="auto"/>
              <w:jc w:val="both"/>
              <w:rPr>
                <w:rFonts w:ascii="Times New Roman" w:hAnsi="Times New Roman" w:cs="Times New Roman"/>
                <w:color w:val="000000" w:themeColor="text1"/>
              </w:rPr>
            </w:pPr>
            <w:r>
              <w:rPr>
                <w:rFonts w:ascii="Times New Roman" w:hAnsi="Times New Roman" w:cs="Times New Roman"/>
                <w:szCs w:val="24"/>
              </w:rPr>
              <w:t xml:space="preserve">With the help of electronic configuration, draw the M.O diagram of </w:t>
            </w:r>
            <w:r>
              <w:rPr>
                <w:rFonts w:ascii="Times New Roman" w:hAnsi="Times New Roman" w:cs="Times New Roman"/>
                <w:szCs w:val="24"/>
              </w:rPr>
              <w:t>O</w:t>
            </w:r>
            <w:r w:rsidRPr="00E77184">
              <w:rPr>
                <w:rFonts w:ascii="Times New Roman" w:hAnsi="Times New Roman" w:cs="Times New Roman"/>
                <w:szCs w:val="24"/>
                <w:vertAlign w:val="subscript"/>
              </w:rPr>
              <w:t>2</w:t>
            </w:r>
            <w:r>
              <w:rPr>
                <w:rFonts w:ascii="Times New Roman" w:hAnsi="Times New Roman" w:cs="Times New Roman"/>
                <w:szCs w:val="24"/>
              </w:rPr>
              <w:t xml:space="preserve"> molecule and explain its bond order, </w:t>
            </w:r>
            <w:r>
              <w:rPr>
                <w:rFonts w:ascii="Times New Roman" w:hAnsi="Times New Roman" w:cs="Times New Roman"/>
                <w:szCs w:val="24"/>
              </w:rPr>
              <w:t>stability and</w:t>
            </w:r>
            <w:r>
              <w:rPr>
                <w:rFonts w:ascii="Times New Roman" w:hAnsi="Times New Roman" w:cs="Times New Roman"/>
                <w:szCs w:val="24"/>
              </w:rPr>
              <w:t xml:space="preserve"> magnetic property.</w:t>
            </w:r>
          </w:p>
        </w:tc>
      </w:tr>
      <w:tr w:rsidR="00DD49A2"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9A2" w:rsidRDefault="00DD49A2"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49A2" w:rsidRDefault="00DD49A2" w:rsidP="00E77184">
            <w:pPr>
              <w:spacing w:after="0" w:line="240" w:lineRule="auto"/>
              <w:jc w:val="both"/>
              <w:rPr>
                <w:rFonts w:ascii="Times New Roman" w:hAnsi="Times New Roman" w:cs="Times New Roman"/>
                <w:szCs w:val="24"/>
              </w:rPr>
            </w:pPr>
            <w:r>
              <w:rPr>
                <w:rFonts w:ascii="Times New Roman" w:hAnsi="Times New Roman" w:cs="Times New Roman"/>
                <w:szCs w:val="24"/>
              </w:rPr>
              <w:t>How many degrees of freedom are present in the following systems?</w:t>
            </w:r>
          </w:p>
          <w:p w:rsidR="00DD49A2" w:rsidRDefault="00DD49A2" w:rsidP="00DD49A2">
            <w:pPr>
              <w:pStyle w:val="ListParagraph"/>
              <w:numPr>
                <w:ilvl w:val="0"/>
                <w:numId w:val="3"/>
              </w:numPr>
              <w:spacing w:after="0" w:line="240" w:lineRule="auto"/>
              <w:jc w:val="both"/>
              <w:rPr>
                <w:rFonts w:ascii="Times New Roman" w:hAnsi="Times New Roman" w:cs="Times New Roman"/>
                <w:szCs w:val="24"/>
              </w:rPr>
            </w:pPr>
            <w:r>
              <w:rPr>
                <w:rFonts w:ascii="Times New Roman" w:hAnsi="Times New Roman" w:cs="Times New Roman"/>
                <w:szCs w:val="24"/>
              </w:rPr>
              <w:t>A solution of a solid in a liquid in equilibrium with solvent vapour</w:t>
            </w:r>
          </w:p>
          <w:p w:rsidR="00DD49A2" w:rsidRDefault="00DD49A2" w:rsidP="00DD49A2">
            <w:pPr>
              <w:pStyle w:val="ListParagraph"/>
              <w:numPr>
                <w:ilvl w:val="0"/>
                <w:numId w:val="3"/>
              </w:numPr>
              <w:spacing w:after="0" w:line="240" w:lineRule="auto"/>
              <w:jc w:val="both"/>
              <w:rPr>
                <w:rFonts w:ascii="Times New Roman" w:hAnsi="Times New Roman" w:cs="Times New Roman"/>
                <w:szCs w:val="24"/>
              </w:rPr>
            </w:pPr>
            <w:r>
              <w:rPr>
                <w:rFonts w:ascii="Times New Roman" w:hAnsi="Times New Roman" w:cs="Times New Roman"/>
                <w:noProof/>
                <w:szCs w:val="24"/>
                <w:lang w:val="en-IN" w:eastAsia="en-IN"/>
              </w:rPr>
              <mc:AlternateContent>
                <mc:Choice Requires="wps">
                  <w:drawing>
                    <wp:anchor distT="0" distB="0" distL="114300" distR="114300" simplePos="0" relativeHeight="251659264" behindDoc="0" locked="0" layoutInCell="1" allowOverlap="1">
                      <wp:simplePos x="0" y="0"/>
                      <wp:positionH relativeFrom="column">
                        <wp:posOffset>1238885</wp:posOffset>
                      </wp:positionH>
                      <wp:positionV relativeFrom="paragraph">
                        <wp:posOffset>86995</wp:posOffset>
                      </wp:positionV>
                      <wp:extent cx="523875" cy="9525"/>
                      <wp:effectExtent l="0" t="76200" r="28575" b="85725"/>
                      <wp:wrapNone/>
                      <wp:docPr id="4" name="Straight Arrow Connector 4"/>
                      <wp:cNvGraphicFramePr/>
                      <a:graphic xmlns:a="http://schemas.openxmlformats.org/drawingml/2006/main">
                        <a:graphicData uri="http://schemas.microsoft.com/office/word/2010/wordprocessingShape">
                          <wps:wsp>
                            <wps:cNvCnPr/>
                            <wps:spPr>
                              <a:xfrm flipV="1">
                                <a:off x="0" y="0"/>
                                <a:ext cx="5238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D76E1B4" id="_x0000_t32" coordsize="21600,21600" o:spt="32" o:oned="t" path="m,l21600,21600e" filled="f">
                      <v:path arrowok="t" fillok="f" o:connecttype="none"/>
                      <o:lock v:ext="edit" shapetype="t"/>
                    </v:shapetype>
                    <v:shape id="Straight Arrow Connector 4" o:spid="_x0000_s1026" type="#_x0000_t32" style="position:absolute;margin-left:97.55pt;margin-top:6.85pt;width:41.25pt;height:.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" strokecolor="#5b9bd5 [3204]" strokeweight=".5pt">
                      <v:stroke endarrow="block" joinstyle="miter"/>
                    </v:shape>
                  </w:pict>
                </mc:Fallback>
              </mc:AlternateContent>
            </w:r>
            <w:r>
              <w:rPr>
                <w:rFonts w:ascii="Times New Roman" w:hAnsi="Times New Roman" w:cs="Times New Roman"/>
                <w:szCs w:val="24"/>
              </w:rPr>
              <w:t>H</w:t>
            </w:r>
            <w:r w:rsidRPr="00DD49A2">
              <w:rPr>
                <w:rFonts w:ascii="Times New Roman" w:hAnsi="Times New Roman" w:cs="Times New Roman"/>
                <w:szCs w:val="24"/>
                <w:vertAlign w:val="subscript"/>
              </w:rPr>
              <w:t>2</w:t>
            </w:r>
            <w:r>
              <w:rPr>
                <w:rFonts w:ascii="Times New Roman" w:hAnsi="Times New Roman" w:cs="Times New Roman"/>
                <w:szCs w:val="24"/>
              </w:rPr>
              <w:t>O(l)                  ½ H</w:t>
            </w:r>
            <w:r w:rsidRPr="00DD49A2">
              <w:rPr>
                <w:rFonts w:ascii="Times New Roman" w:hAnsi="Times New Roman" w:cs="Times New Roman"/>
                <w:szCs w:val="24"/>
                <w:vertAlign w:val="subscript"/>
              </w:rPr>
              <w:t>2</w:t>
            </w:r>
            <w:r>
              <w:rPr>
                <w:rFonts w:ascii="Times New Roman" w:hAnsi="Times New Roman" w:cs="Times New Roman"/>
                <w:szCs w:val="24"/>
              </w:rPr>
              <w:t xml:space="preserve"> (g) + O</w:t>
            </w:r>
            <w:r w:rsidRPr="00DD49A2">
              <w:rPr>
                <w:rFonts w:ascii="Times New Roman" w:hAnsi="Times New Roman" w:cs="Times New Roman"/>
                <w:szCs w:val="24"/>
                <w:vertAlign w:val="subscript"/>
              </w:rPr>
              <w:t>2</w:t>
            </w:r>
            <w:r>
              <w:rPr>
                <w:rFonts w:ascii="Times New Roman" w:hAnsi="Times New Roman" w:cs="Times New Roman"/>
                <w:szCs w:val="24"/>
              </w:rPr>
              <w:t xml:space="preserve"> (g)   </w:t>
            </w:r>
          </w:p>
          <w:p w:rsidR="00DD49A2" w:rsidRPr="00DD49A2" w:rsidRDefault="00363518" w:rsidP="00DD49A2">
            <w:pPr>
              <w:pStyle w:val="ListParagraph"/>
              <w:numPr>
                <w:ilvl w:val="0"/>
                <w:numId w:val="3"/>
              </w:numPr>
              <w:spacing w:after="0" w:line="240" w:lineRule="auto"/>
              <w:jc w:val="both"/>
              <w:rPr>
                <w:rFonts w:ascii="Times New Roman" w:hAnsi="Times New Roman" w:cs="Times New Roman"/>
                <w:szCs w:val="24"/>
              </w:rPr>
            </w:pPr>
            <w:r>
              <w:rPr>
                <w:rFonts w:ascii="Times New Roman" w:hAnsi="Times New Roman" w:cs="Times New Roman"/>
                <w:szCs w:val="24"/>
              </w:rPr>
              <w:t>Two partially miscible liquids in the absence of vapour.</w:t>
            </w:r>
            <w:r w:rsidR="00DD49A2">
              <w:rPr>
                <w:rFonts w:ascii="Times New Roman" w:hAnsi="Times New Roman" w:cs="Times New Roman"/>
                <w:szCs w:val="24"/>
              </w:rPr>
              <w:t xml:space="preserve">                   </w:t>
            </w:r>
          </w:p>
        </w:tc>
      </w:tr>
      <w:tr w:rsidR="000F3395"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3395" w:rsidRDefault="000F3395"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3395" w:rsidRDefault="000F3395" w:rsidP="00E77184">
            <w:pPr>
              <w:spacing w:after="0" w:line="240" w:lineRule="auto"/>
              <w:jc w:val="both"/>
              <w:rPr>
                <w:rFonts w:ascii="Times New Roman" w:hAnsi="Times New Roman" w:cs="Times New Roman"/>
                <w:szCs w:val="24"/>
              </w:rPr>
            </w:pPr>
            <w:r>
              <w:rPr>
                <w:rFonts w:ascii="Times New Roman" w:hAnsi="Times New Roman" w:cs="Times New Roman"/>
                <w:szCs w:val="24"/>
              </w:rPr>
              <w:t>What is triple point? Calculate its degree of freedom.</w:t>
            </w:r>
          </w:p>
        </w:tc>
      </w:tr>
      <w:tr w:rsidR="00423F9E" w:rsidTr="000054B2">
        <w:tc>
          <w:tcPr>
            <w:tcW w:w="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3F9E" w:rsidRDefault="00423F9E" w:rsidP="000054B2">
            <w:pPr>
              <w:pStyle w:val="NormalWeb"/>
              <w:numPr>
                <w:ilvl w:val="0"/>
                <w:numId w:val="2"/>
              </w:numPr>
              <w:spacing w:beforeAutospacing="0" w:afterAutospacing="0" w:line="18" w:lineRule="atLeast"/>
              <w:jc w:val="center"/>
              <w:rPr>
                <w:color w:val="000000"/>
              </w:rPr>
            </w:pPr>
          </w:p>
        </w:tc>
        <w:tc>
          <w:tcPr>
            <w:tcW w:w="7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3F9E" w:rsidRDefault="00423F9E" w:rsidP="00493B40">
            <w:pPr>
              <w:spacing w:after="0" w:line="240" w:lineRule="auto"/>
              <w:jc w:val="both"/>
              <w:rPr>
                <w:rFonts w:ascii="Times New Roman" w:hAnsi="Times New Roman" w:cs="Times New Roman"/>
                <w:szCs w:val="24"/>
              </w:rPr>
            </w:pPr>
            <w:r>
              <w:rPr>
                <w:rFonts w:ascii="Times New Roman" w:hAnsi="Times New Roman" w:cs="Times New Roman"/>
                <w:szCs w:val="24"/>
              </w:rPr>
              <w:t xml:space="preserve">What </w:t>
            </w:r>
            <w:r w:rsidR="00493B40">
              <w:rPr>
                <w:rFonts w:ascii="Times New Roman" w:hAnsi="Times New Roman" w:cs="Times New Roman"/>
                <w:szCs w:val="24"/>
              </w:rPr>
              <w:t>are the limitations of phase rule?</w:t>
            </w:r>
            <w:bookmarkStart w:id="0" w:name="_GoBack"/>
            <w:bookmarkEnd w:id="0"/>
          </w:p>
        </w:tc>
      </w:tr>
    </w:tbl>
    <w:p w:rsidR="000923FF" w:rsidRDefault="000923FF">
      <w:pPr>
        <w:spacing w:after="240"/>
      </w:pPr>
    </w:p>
    <w:p w:rsidR="000923FF" w:rsidRDefault="000923FF"/>
    <w:p w:rsidR="000923FF" w:rsidRDefault="000923FF"/>
    <w:p w:rsidR="000923FF" w:rsidRDefault="000923FF"/>
    <w:sectPr w:rsidR="000923FF">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407" w:rsidRDefault="008A1407">
      <w:pPr>
        <w:spacing w:line="240" w:lineRule="auto"/>
      </w:pPr>
      <w:r>
        <w:separator/>
      </w:r>
    </w:p>
  </w:endnote>
  <w:endnote w:type="continuationSeparator" w:id="0">
    <w:p w:rsidR="008A1407" w:rsidRDefault="008A14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407" w:rsidRDefault="008A1407">
      <w:pPr>
        <w:spacing w:after="0"/>
      </w:pPr>
      <w:r>
        <w:separator/>
      </w:r>
    </w:p>
  </w:footnote>
  <w:footnote w:type="continuationSeparator" w:id="0">
    <w:p w:rsidR="008A1407" w:rsidRDefault="008A140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A0327"/>
    <w:multiLevelType w:val="hybridMultilevel"/>
    <w:tmpl w:val="44D4DA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C635155"/>
    <w:multiLevelType w:val="singleLevel"/>
    <w:tmpl w:val="5C635155"/>
    <w:lvl w:ilvl="0">
      <w:start w:val="1"/>
      <w:numFmt w:val="upperLetter"/>
      <w:lvlText w:val="%1)"/>
      <w:lvlJc w:val="left"/>
      <w:pPr>
        <w:tabs>
          <w:tab w:val="left" w:pos="312"/>
        </w:tabs>
      </w:pPr>
      <w:rPr>
        <w:rFonts w:hint="default"/>
        <w:color w:val="auto"/>
      </w:rPr>
    </w:lvl>
  </w:abstractNum>
  <w:abstractNum w:abstractNumId="2">
    <w:nsid w:val="5CB41EC4"/>
    <w:multiLevelType w:val="hybridMultilevel"/>
    <w:tmpl w:val="66CC0CDA"/>
    <w:lvl w:ilvl="0" w:tplc="54CCA63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FF"/>
    <w:rsid w:val="000054B2"/>
    <w:rsid w:val="000923FF"/>
    <w:rsid w:val="000F3395"/>
    <w:rsid w:val="00100A88"/>
    <w:rsid w:val="00363518"/>
    <w:rsid w:val="003767F3"/>
    <w:rsid w:val="00423F9E"/>
    <w:rsid w:val="00493B40"/>
    <w:rsid w:val="0055240A"/>
    <w:rsid w:val="007A01D3"/>
    <w:rsid w:val="007F1EAA"/>
    <w:rsid w:val="008A1407"/>
    <w:rsid w:val="009A43EC"/>
    <w:rsid w:val="00DD49A2"/>
    <w:rsid w:val="00E77184"/>
    <w:rsid w:val="00FF39BF"/>
    <w:rsid w:val="048724F6"/>
    <w:rsid w:val="6A06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40E9C3-94FF-4DB4-85E9-D76BD109A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99"/>
    <w:rsid w:val="00DD4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5</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Snehal Kargirwar</cp:lastModifiedBy>
  <cp:revision>12</cp:revision>
  <dcterms:created xsi:type="dcterms:W3CDTF">2022-05-26T07:01:00Z</dcterms:created>
  <dcterms:modified xsi:type="dcterms:W3CDTF">2022-05-27T07:49:00Z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4B6EDBBCC1094A5385F2D3DD624C2166</vt:lpwstr>
  </property>
</Properties>
</file>